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31" w:rsidRDefault="00303792">
      <w:r>
        <w:t>Ottoman Empire Map Activity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 xml:space="preserve">Draw in the Ottoman Empire at the apex of </w:t>
      </w:r>
      <w:r w:rsidR="001D6DDF">
        <w:t>Suleiman</w:t>
      </w:r>
      <w:r>
        <w:t xml:space="preserve"> the </w:t>
      </w:r>
      <w:proofErr w:type="spellStart"/>
      <w:r w:rsidR="001D6DDF">
        <w:t>Magnificent’s</w:t>
      </w:r>
      <w:proofErr w:type="spellEnd"/>
      <w:r>
        <w:t xml:space="preserve"> reign.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Use symbols or colors on the map to represent geographic features, like mountains and bodies of water.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Create a list of resources and products from different parts of the empire on a separate piece of paper (staple to the map when it is done). Create symbols for each resource or product.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Draw on the map the trade routes between parts of the</w:t>
      </w:r>
      <w:bookmarkStart w:id="0" w:name="_GoBack"/>
      <w:bookmarkEnd w:id="0"/>
      <w:r>
        <w:t xml:space="preserve"> Ottoman Empire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Draw on the map the trade routes between the Ottoman Empire and other lands outside of the Empire.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 xml:space="preserve">Use your resources and products symbols and draw near each trade route what items are being traded on that route. 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Include a legend with all of your symbols (resources, products, and geographic features)</w:t>
      </w:r>
    </w:p>
    <w:p w:rsidR="00303792" w:rsidRDefault="00303792" w:rsidP="00303792">
      <w:pPr>
        <w:pStyle w:val="ListParagraph"/>
        <w:numPr>
          <w:ilvl w:val="0"/>
          <w:numId w:val="1"/>
        </w:numPr>
      </w:pPr>
      <w:r>
        <w:t>Under the attached resources list write one full paragraph that proves the statement “The Ottoman Empire was a crossroads of trade and culture between Europe and Asia.”</w:t>
      </w:r>
    </w:p>
    <w:p w:rsidR="00303792" w:rsidRDefault="00303792" w:rsidP="003037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3792" w:rsidTr="00303792">
        <w:tc>
          <w:tcPr>
            <w:tcW w:w="3192" w:type="dxa"/>
          </w:tcPr>
          <w:p w:rsidR="00303792" w:rsidRDefault="00303792" w:rsidP="00303792">
            <w:r>
              <w:t>Expert (3 points)</w:t>
            </w:r>
          </w:p>
        </w:tc>
        <w:tc>
          <w:tcPr>
            <w:tcW w:w="3192" w:type="dxa"/>
          </w:tcPr>
          <w:p w:rsidR="00303792" w:rsidRDefault="00303792" w:rsidP="00303792">
            <w:r>
              <w:t>Novice (2 points)</w:t>
            </w:r>
          </w:p>
        </w:tc>
        <w:tc>
          <w:tcPr>
            <w:tcW w:w="3192" w:type="dxa"/>
          </w:tcPr>
          <w:p w:rsidR="00303792" w:rsidRDefault="001D6DDF" w:rsidP="00303792">
            <w:r>
              <w:t>Beginner (1 -0 points</w:t>
            </w:r>
            <w:r w:rsidR="00303792">
              <w:t>)</w:t>
            </w:r>
          </w:p>
        </w:tc>
      </w:tr>
      <w:tr w:rsidR="00303792" w:rsidTr="00303792">
        <w:tc>
          <w:tcPr>
            <w:tcW w:w="3192" w:type="dxa"/>
          </w:tcPr>
          <w:p w:rsidR="00303792" w:rsidRDefault="001D6DDF" w:rsidP="00303792">
            <w:r>
              <w:t>Significant amount of information shown clearly by symbols and labels positioned correctly.</w:t>
            </w:r>
          </w:p>
        </w:tc>
        <w:tc>
          <w:tcPr>
            <w:tcW w:w="3192" w:type="dxa"/>
          </w:tcPr>
          <w:p w:rsidR="00303792" w:rsidRDefault="001D6DDF" w:rsidP="00303792">
            <w:r>
              <w:t>Adequate amount of information shown by symbols and labels positioned mostly correctly</w:t>
            </w:r>
          </w:p>
        </w:tc>
        <w:tc>
          <w:tcPr>
            <w:tcW w:w="3192" w:type="dxa"/>
          </w:tcPr>
          <w:p w:rsidR="00303792" w:rsidRDefault="001D6DDF" w:rsidP="00303792">
            <w:r>
              <w:t>Inadequate amount of information and some symbols and labels are not positioned correctly. Parts of the assignment are missing outright.</w:t>
            </w:r>
          </w:p>
          <w:p w:rsidR="001D6DDF" w:rsidRDefault="001D6DDF" w:rsidP="00303792"/>
        </w:tc>
      </w:tr>
      <w:tr w:rsidR="00303792" w:rsidTr="00303792">
        <w:tc>
          <w:tcPr>
            <w:tcW w:w="3192" w:type="dxa"/>
          </w:tcPr>
          <w:p w:rsidR="00303792" w:rsidRDefault="001D6DDF" w:rsidP="00303792">
            <w:r>
              <w:t>Coherent and unified written passage. It was easy to see why the Ottoman empire was a crossroads</w:t>
            </w:r>
          </w:p>
        </w:tc>
        <w:tc>
          <w:tcPr>
            <w:tcW w:w="3192" w:type="dxa"/>
          </w:tcPr>
          <w:p w:rsidR="00303792" w:rsidRDefault="001D6DDF" w:rsidP="00303792">
            <w:r>
              <w:t>Coherent and unified written passage. It was a bit vague when it came to reasons why the Empire was a crossroads.</w:t>
            </w:r>
          </w:p>
        </w:tc>
        <w:tc>
          <w:tcPr>
            <w:tcW w:w="3192" w:type="dxa"/>
          </w:tcPr>
          <w:p w:rsidR="00303792" w:rsidRDefault="001D6DDF" w:rsidP="00303792">
            <w:r>
              <w:t>The passage makes little sense, and does not prove the statement. Alternatively, there is no passage at all.</w:t>
            </w:r>
          </w:p>
        </w:tc>
      </w:tr>
      <w:tr w:rsidR="00303792" w:rsidTr="00303792">
        <w:tc>
          <w:tcPr>
            <w:tcW w:w="3192" w:type="dxa"/>
          </w:tcPr>
          <w:p w:rsidR="00303792" w:rsidRDefault="001D6DDF" w:rsidP="00303792">
            <w:r>
              <w:t>Error-free grammar, usage, and mechanics.</w:t>
            </w:r>
          </w:p>
        </w:tc>
        <w:tc>
          <w:tcPr>
            <w:tcW w:w="3192" w:type="dxa"/>
          </w:tcPr>
          <w:p w:rsidR="00303792" w:rsidRDefault="001D6DDF" w:rsidP="00303792">
            <w:r>
              <w:t>A few errors in grammar, usage, and mechanics.</w:t>
            </w:r>
          </w:p>
        </w:tc>
        <w:tc>
          <w:tcPr>
            <w:tcW w:w="3192" w:type="dxa"/>
          </w:tcPr>
          <w:p w:rsidR="00303792" w:rsidRDefault="001D6DDF" w:rsidP="00303792">
            <w:r>
              <w:t xml:space="preserve">There are so many errors in grammar, usage, and mechanics the passage almost makes no sense. Alternatively, there is no passage. </w:t>
            </w:r>
          </w:p>
        </w:tc>
      </w:tr>
    </w:tbl>
    <w:p w:rsidR="00303792" w:rsidRDefault="00303792" w:rsidP="00303792"/>
    <w:p w:rsidR="00303792" w:rsidRDefault="00303792" w:rsidP="00303792">
      <w:pPr>
        <w:pStyle w:val="ListParagraph"/>
      </w:pPr>
      <w:r>
        <w:t xml:space="preserve">  </w:t>
      </w:r>
    </w:p>
    <w:sectPr w:rsidR="0030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3E9"/>
    <w:multiLevelType w:val="hybridMultilevel"/>
    <w:tmpl w:val="ECD2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2"/>
    <w:rsid w:val="001D6DDF"/>
    <w:rsid w:val="00303792"/>
    <w:rsid w:val="006F42DE"/>
    <w:rsid w:val="00E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92"/>
    <w:pPr>
      <w:ind w:left="720"/>
      <w:contextualSpacing/>
    </w:pPr>
  </w:style>
  <w:style w:type="table" w:styleId="TableGrid">
    <w:name w:val="Table Grid"/>
    <w:basedOn w:val="TableNormal"/>
    <w:uiPriority w:val="59"/>
    <w:rsid w:val="0030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92"/>
    <w:pPr>
      <w:ind w:left="720"/>
      <w:contextualSpacing/>
    </w:pPr>
  </w:style>
  <w:style w:type="table" w:styleId="TableGrid">
    <w:name w:val="Table Grid"/>
    <w:basedOn w:val="TableNormal"/>
    <w:uiPriority w:val="59"/>
    <w:rsid w:val="0030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dcterms:created xsi:type="dcterms:W3CDTF">2012-10-14T23:12:00Z</dcterms:created>
  <dcterms:modified xsi:type="dcterms:W3CDTF">2012-10-14T23:30:00Z</dcterms:modified>
</cp:coreProperties>
</file>